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8196" w14:textId="77777777" w:rsidR="00445040" w:rsidRDefault="009B54BA" w:rsidP="009B54BA">
      <w:pPr>
        <w:pStyle w:val="NoSpacing"/>
      </w:pPr>
      <w:r>
        <w:t>ИНФОРМАЦИЈЕ О МАТЕРИЈАЛИМА ЗА ПРИПРЕМУ КАНДИДАТА ЗА ПРОВЕРУ ПОСЕБНИХ ФУНКЦИОНАЛНИХ КОМПЕТЕНЦИЈА</w:t>
      </w:r>
    </w:p>
    <w:p w14:paraId="2EE71BAE" w14:textId="77777777" w:rsidR="009B54BA" w:rsidRDefault="009B54BA" w:rsidP="009B54BA">
      <w:pPr>
        <w:pStyle w:val="NoSpacing"/>
      </w:pPr>
    </w:p>
    <w:p w14:paraId="731DA0EC" w14:textId="77777777" w:rsidR="009B54BA" w:rsidRDefault="009B54BA" w:rsidP="009B54BA">
      <w:pPr>
        <w:pStyle w:val="NoSpacing"/>
      </w:pPr>
    </w:p>
    <w:p w14:paraId="52B37F36" w14:textId="77777777" w:rsidR="009B54BA" w:rsidRDefault="009B54BA" w:rsidP="009B54BA">
      <w:pPr>
        <w:pStyle w:val="NoSpacing"/>
      </w:pPr>
      <w:r>
        <w:t>1. Статут Градске општине Палилула</w:t>
      </w:r>
    </w:p>
    <w:p w14:paraId="4B240FA9" w14:textId="489A37FC" w:rsidR="009B54BA" w:rsidRDefault="00392293" w:rsidP="009B54BA">
      <w:pPr>
        <w:pStyle w:val="NoSpacing"/>
      </w:pPr>
      <w:hyperlink r:id="rId5" w:history="1">
        <w:r w:rsidRPr="004E24CC">
          <w:rPr>
            <w:rStyle w:val="Hyperlink"/>
          </w:rPr>
          <w:t>https://palilula.org.rs/files/files_pages/original%20STATUT%20GRADSKE%20OPSTINE%20PALILULA%20preciscen%20tekst.pdf</w:t>
        </w:r>
      </w:hyperlink>
    </w:p>
    <w:p w14:paraId="4179A674" w14:textId="77777777" w:rsidR="003C1F98" w:rsidRDefault="003C1F98" w:rsidP="009B54BA">
      <w:pPr>
        <w:pStyle w:val="NoSpacing"/>
      </w:pPr>
    </w:p>
    <w:p w14:paraId="72F384BB" w14:textId="77777777" w:rsidR="009B54BA" w:rsidRDefault="009B54BA" w:rsidP="009B54BA">
      <w:pPr>
        <w:pStyle w:val="NoSpacing"/>
      </w:pPr>
      <w:r>
        <w:t>2. Одлука о организацији Управе Градске општине Палилула</w:t>
      </w:r>
    </w:p>
    <w:p w14:paraId="0337FCEA" w14:textId="77777777" w:rsidR="005967D3" w:rsidRDefault="005967D3" w:rsidP="009B54BA">
      <w:pPr>
        <w:pStyle w:val="NoSpacing"/>
      </w:pPr>
      <w:r>
        <w:t>(,,</w:t>
      </w:r>
      <w:r w:rsidR="003C1F98">
        <w:t>Службеник лист града Београда“ број 129/2019, 113/2020, 132/2021, 12/2022 и 19/2023)</w:t>
      </w:r>
    </w:p>
    <w:p w14:paraId="15EE3D9B" w14:textId="77777777" w:rsidR="009B54BA" w:rsidRPr="009B54BA" w:rsidRDefault="009B54BA" w:rsidP="009B54BA">
      <w:pPr>
        <w:pStyle w:val="NoSpacing"/>
      </w:pPr>
    </w:p>
    <w:p w14:paraId="6FBE174F" w14:textId="77777777" w:rsidR="009B54BA" w:rsidRPr="009B54BA" w:rsidRDefault="009B54BA" w:rsidP="009B54BA">
      <w:pPr>
        <w:pStyle w:val="NoSpacing"/>
      </w:pPr>
      <w:r>
        <w:t>3. Закон о општем управном поступку</w:t>
      </w:r>
    </w:p>
    <w:p w14:paraId="6A9124C9" w14:textId="77777777" w:rsidR="009B54BA" w:rsidRDefault="00392293" w:rsidP="009B54BA">
      <w:pPr>
        <w:pStyle w:val="NoSpacing"/>
      </w:pPr>
      <w:hyperlink r:id="rId6" w:history="1">
        <w:r w:rsidR="009B54BA" w:rsidRPr="005B57FC">
          <w:rPr>
            <w:rStyle w:val="Hyperlink"/>
          </w:rPr>
          <w:t>https://www.paragraf.rs/propisi/zakon-o-opstem-upravnom-postupku.html</w:t>
        </w:r>
      </w:hyperlink>
    </w:p>
    <w:p w14:paraId="5D3D3338" w14:textId="77777777" w:rsidR="009B54BA" w:rsidRDefault="009B54BA" w:rsidP="009B54BA">
      <w:pPr>
        <w:pStyle w:val="NoSpacing"/>
      </w:pPr>
    </w:p>
    <w:p w14:paraId="0FE2E362" w14:textId="77777777" w:rsidR="009B54BA" w:rsidRDefault="009B54BA" w:rsidP="009B54BA">
      <w:pPr>
        <w:pStyle w:val="NoSpacing"/>
      </w:pPr>
      <w:r>
        <w:t>4. Уредба о канцеларијском пословању органа државне управе</w:t>
      </w:r>
    </w:p>
    <w:p w14:paraId="0E39D9A2" w14:textId="77777777" w:rsidR="009B54BA" w:rsidRDefault="00392293" w:rsidP="009B54BA">
      <w:pPr>
        <w:pStyle w:val="NoSpacing"/>
      </w:pPr>
      <w:hyperlink r:id="rId7" w:history="1">
        <w:r w:rsidR="009B54BA" w:rsidRPr="005B57FC">
          <w:rPr>
            <w:rStyle w:val="Hyperlink"/>
          </w:rPr>
          <w:t>https://www.paragraf.rs/propisi/uredba_o_kancelarijskom_poslovanju_organa_drzavne_uprave.html</w:t>
        </w:r>
      </w:hyperlink>
    </w:p>
    <w:p w14:paraId="5C5EC3B6" w14:textId="77777777" w:rsidR="009B54BA" w:rsidRDefault="009B54BA" w:rsidP="009B54BA">
      <w:pPr>
        <w:pStyle w:val="NoSpacing"/>
      </w:pPr>
    </w:p>
    <w:p w14:paraId="3A870F3C" w14:textId="77777777" w:rsidR="009B54BA" w:rsidRDefault="00D248AD" w:rsidP="009B54BA">
      <w:pPr>
        <w:pStyle w:val="NoSpacing"/>
      </w:pPr>
      <w:r>
        <w:t>5. Закон о буџетском систему</w:t>
      </w:r>
    </w:p>
    <w:p w14:paraId="6A603CC6" w14:textId="77777777" w:rsidR="00D248AD" w:rsidRDefault="00392293" w:rsidP="009B54BA">
      <w:pPr>
        <w:pStyle w:val="NoSpacing"/>
      </w:pPr>
      <w:hyperlink r:id="rId8" w:history="1">
        <w:r w:rsidR="00D248AD" w:rsidRPr="00EE402F">
          <w:rPr>
            <w:rStyle w:val="Hyperlink"/>
          </w:rPr>
          <w:t>https://www.paragraf.rs/propisi/zakon_o_budzetskom_sistemu.html</w:t>
        </w:r>
      </w:hyperlink>
    </w:p>
    <w:p w14:paraId="090858D1" w14:textId="77777777" w:rsidR="00D248AD" w:rsidRDefault="00D248AD" w:rsidP="009B54BA">
      <w:pPr>
        <w:pStyle w:val="NoSpacing"/>
      </w:pPr>
    </w:p>
    <w:p w14:paraId="2043F815" w14:textId="77777777" w:rsidR="00D248AD" w:rsidRDefault="00D248AD" w:rsidP="009B54BA">
      <w:pPr>
        <w:pStyle w:val="NoSpacing"/>
        <w:rPr>
          <w:rFonts w:ascii="Arial" w:hAnsi="Arial" w:cs="Arial"/>
          <w:shd w:val="clear" w:color="auto" w:fill="FFFFFF"/>
          <w:lang w:val="ru-RU"/>
        </w:rPr>
      </w:pPr>
      <w:r>
        <w:t xml:space="preserve">6. </w:t>
      </w:r>
      <w:r w:rsidRPr="008823BA">
        <w:rPr>
          <w:rFonts w:cstheme="minorHAnsi"/>
          <w:shd w:val="clear" w:color="auto" w:fill="FFFFFF"/>
          <w:lang w:val="ru-RU"/>
        </w:rPr>
        <w:t>Закон о локалној самоуправи</w:t>
      </w:r>
    </w:p>
    <w:p w14:paraId="6A911345" w14:textId="77777777" w:rsidR="00D248AD" w:rsidRDefault="00392293" w:rsidP="009B54BA">
      <w:pPr>
        <w:pStyle w:val="NoSpacing"/>
      </w:pPr>
      <w:hyperlink r:id="rId9" w:history="1">
        <w:r w:rsidR="00D248AD" w:rsidRPr="00EE402F">
          <w:rPr>
            <w:rStyle w:val="Hyperlink"/>
          </w:rPr>
          <w:t>https://www.paragraf.rs/propisi/zakon_o_lokalnoj_samoupravi.html</w:t>
        </w:r>
      </w:hyperlink>
    </w:p>
    <w:p w14:paraId="5A9D2F82" w14:textId="77777777" w:rsidR="00D248AD" w:rsidRDefault="00D248AD" w:rsidP="009B54BA">
      <w:pPr>
        <w:pStyle w:val="NoSpacing"/>
      </w:pPr>
    </w:p>
    <w:p w14:paraId="5B346837" w14:textId="77777777" w:rsidR="00D248AD" w:rsidRDefault="00D248AD" w:rsidP="009B54BA">
      <w:pPr>
        <w:pStyle w:val="NoSpacing"/>
        <w:rPr>
          <w:rFonts w:ascii="Arial" w:hAnsi="Arial" w:cs="Arial"/>
          <w:shd w:val="clear" w:color="auto" w:fill="FFFFFF"/>
          <w:lang w:val="ru-RU"/>
        </w:rPr>
      </w:pPr>
      <w:r>
        <w:t>7.</w:t>
      </w:r>
      <w:r w:rsidRPr="00D248AD">
        <w:rPr>
          <w:rFonts w:ascii="Arial" w:hAnsi="Arial" w:cs="Arial"/>
          <w:shd w:val="clear" w:color="auto" w:fill="FFFFFF"/>
          <w:lang w:val="ru-RU"/>
        </w:rPr>
        <w:t xml:space="preserve"> </w:t>
      </w:r>
      <w:r w:rsidRPr="008823BA">
        <w:rPr>
          <w:rFonts w:cstheme="minorHAnsi"/>
          <w:shd w:val="clear" w:color="auto" w:fill="FFFFFF"/>
          <w:lang w:val="ru-RU"/>
        </w:rPr>
        <w:t>Закон о финансирању локалне самоуправе</w:t>
      </w:r>
    </w:p>
    <w:p w14:paraId="048EE598" w14:textId="77777777" w:rsidR="00D248AD" w:rsidRDefault="00392293" w:rsidP="009B54BA">
      <w:pPr>
        <w:pStyle w:val="NoSpacing"/>
      </w:pPr>
      <w:hyperlink r:id="rId10" w:history="1">
        <w:r w:rsidR="00D248AD" w:rsidRPr="00EE402F">
          <w:rPr>
            <w:rStyle w:val="Hyperlink"/>
          </w:rPr>
          <w:t>https://www.paragraf.rs/propisi/zakon_o_finansiranju_lokalne_samouprave.html</w:t>
        </w:r>
      </w:hyperlink>
    </w:p>
    <w:p w14:paraId="790AA300" w14:textId="77777777" w:rsidR="00D248AD" w:rsidRDefault="00D248AD" w:rsidP="009B54BA">
      <w:pPr>
        <w:pStyle w:val="NoSpacing"/>
      </w:pPr>
    </w:p>
    <w:p w14:paraId="281C2C57" w14:textId="77777777" w:rsidR="00D248AD" w:rsidRDefault="00D248AD" w:rsidP="009B54BA">
      <w:pPr>
        <w:pStyle w:val="NoSpacing"/>
      </w:pPr>
      <w:r>
        <w:t>8. Уредба о буџетском рачуноводству</w:t>
      </w:r>
    </w:p>
    <w:p w14:paraId="5BDDCA77" w14:textId="77777777" w:rsidR="00D248AD" w:rsidRDefault="00392293" w:rsidP="009B54BA">
      <w:pPr>
        <w:pStyle w:val="NoSpacing"/>
      </w:pPr>
      <w:hyperlink r:id="rId11" w:history="1">
        <w:r w:rsidR="00D248AD" w:rsidRPr="00EE402F">
          <w:rPr>
            <w:rStyle w:val="Hyperlink"/>
          </w:rPr>
          <w:t>https://www.paragraf.rs/propisi/uredba_o_budzetskom_racunovodstvu.html</w:t>
        </w:r>
      </w:hyperlink>
    </w:p>
    <w:p w14:paraId="66AD0E4C" w14:textId="77777777" w:rsidR="00D248AD" w:rsidRDefault="00D248AD" w:rsidP="009B54BA">
      <w:pPr>
        <w:pStyle w:val="NoSpacing"/>
      </w:pPr>
    </w:p>
    <w:p w14:paraId="180A5600" w14:textId="77777777" w:rsidR="008823BA" w:rsidRDefault="00D248AD" w:rsidP="008823BA">
      <w:pPr>
        <w:pStyle w:val="NoSpacing"/>
      </w:pPr>
      <w:r>
        <w:t xml:space="preserve">9. </w:t>
      </w:r>
      <w:r w:rsidR="008823BA">
        <w:t>Упутство о канцеларијском пословању органа државне управе</w:t>
      </w:r>
    </w:p>
    <w:p w14:paraId="5F91F00D" w14:textId="77777777" w:rsidR="008823BA" w:rsidRDefault="00392293" w:rsidP="008823BA">
      <w:pPr>
        <w:pStyle w:val="NoSpacing"/>
      </w:pPr>
      <w:hyperlink r:id="rId12" w:history="1">
        <w:r w:rsidR="008823BA" w:rsidRPr="00693A97">
          <w:rPr>
            <w:rStyle w:val="Hyperlink"/>
          </w:rPr>
          <w:t>https://www.paragraf.rs/propisi/uputstvo_o_kancelarijskom_poslovanju_organa_drzavne_uprave.html</w:t>
        </w:r>
      </w:hyperlink>
    </w:p>
    <w:p w14:paraId="7CB30972" w14:textId="77777777" w:rsidR="008823BA" w:rsidRDefault="008823BA" w:rsidP="008823BA">
      <w:pPr>
        <w:pStyle w:val="NoSpacing"/>
      </w:pPr>
    </w:p>
    <w:p w14:paraId="7B7E5BBD" w14:textId="77777777" w:rsidR="008823BA" w:rsidRDefault="008823BA" w:rsidP="008823BA">
      <w:pPr>
        <w:pStyle w:val="NoSpacing"/>
      </w:pPr>
      <w:r>
        <w:t>10. Уредба о класификацији документарног материјала са роковима чувања</w:t>
      </w:r>
    </w:p>
    <w:p w14:paraId="39924F48" w14:textId="77777777" w:rsidR="008823BA" w:rsidRDefault="00392293" w:rsidP="008823BA">
      <w:pPr>
        <w:pStyle w:val="NoSpacing"/>
      </w:pPr>
      <w:hyperlink r:id="rId13" w:history="1">
        <w:r w:rsidR="008823BA" w:rsidRPr="00693A97">
          <w:rPr>
            <w:rStyle w:val="Hyperlink"/>
          </w:rPr>
          <w:t>https://www.paragraf.rs/propisi/uredba-o-klasifikaciji-dokumentarnog-materijala-sa-rokovima-cuvanja.html</w:t>
        </w:r>
      </w:hyperlink>
    </w:p>
    <w:p w14:paraId="3CF84D1B" w14:textId="77777777" w:rsidR="00CB1EBE" w:rsidRDefault="00CB1EBE" w:rsidP="008823BA">
      <w:pPr>
        <w:pStyle w:val="NoSpacing"/>
      </w:pPr>
    </w:p>
    <w:p w14:paraId="1CB2D762" w14:textId="77777777" w:rsidR="00CB1EBE" w:rsidRDefault="00CB1EBE" w:rsidP="008823BA">
      <w:pPr>
        <w:pStyle w:val="NoSpacing"/>
      </w:pPr>
      <w:r>
        <w:t>11.  Закон о</w:t>
      </w:r>
      <w:r w:rsidR="006E1D07">
        <w:t xml:space="preserve"> јавном</w:t>
      </w:r>
      <w:r>
        <w:t xml:space="preserve"> информисању и медијима</w:t>
      </w:r>
    </w:p>
    <w:p w14:paraId="13FD8486" w14:textId="77777777" w:rsidR="00CB1EBE" w:rsidRDefault="00392293" w:rsidP="008823BA">
      <w:pPr>
        <w:pStyle w:val="NoSpacing"/>
      </w:pPr>
      <w:hyperlink r:id="rId14" w:history="1">
        <w:r w:rsidR="00CB1EBE" w:rsidRPr="00A159D9">
          <w:rPr>
            <w:rStyle w:val="Hyperlink"/>
          </w:rPr>
          <w:t>https://www.paragraf.rs/propisi/zakon_o_javnom_informisanju_i_medijima.html</w:t>
        </w:r>
      </w:hyperlink>
    </w:p>
    <w:p w14:paraId="7FD1CBD0" w14:textId="77777777" w:rsidR="00CB1EBE" w:rsidRDefault="00CB1EBE" w:rsidP="008823BA">
      <w:pPr>
        <w:pStyle w:val="NoSpacing"/>
      </w:pPr>
    </w:p>
    <w:p w14:paraId="2E84E12D" w14:textId="77777777" w:rsidR="00CB1EBE" w:rsidRDefault="00CB1EBE" w:rsidP="008823BA">
      <w:pPr>
        <w:pStyle w:val="NoSpacing"/>
      </w:pPr>
      <w:r>
        <w:t>12. Закон о слободном приступу информацијама од јавног значаја</w:t>
      </w:r>
    </w:p>
    <w:p w14:paraId="3ABF4381" w14:textId="77777777" w:rsidR="00CB1EBE" w:rsidRDefault="00392293" w:rsidP="008823BA">
      <w:pPr>
        <w:pStyle w:val="NoSpacing"/>
      </w:pPr>
      <w:hyperlink r:id="rId15" w:history="1">
        <w:r w:rsidR="00CB1EBE" w:rsidRPr="00A159D9">
          <w:rPr>
            <w:rStyle w:val="Hyperlink"/>
          </w:rPr>
          <w:t>https://www.paragraf.rs/propisi/zakon_o_slobodnom_pristupu_informacijama_od_javnog_znacaja.html</w:t>
        </w:r>
      </w:hyperlink>
    </w:p>
    <w:p w14:paraId="568D82A1" w14:textId="77777777" w:rsidR="00CB1EBE" w:rsidRDefault="00CB1EBE" w:rsidP="008823BA">
      <w:pPr>
        <w:pStyle w:val="NoSpacing"/>
      </w:pPr>
    </w:p>
    <w:p w14:paraId="0DD9415E" w14:textId="77777777" w:rsidR="00CB1EBE" w:rsidRPr="00CB1EBE" w:rsidRDefault="00CB1EBE" w:rsidP="008823BA">
      <w:pPr>
        <w:pStyle w:val="NoSpacing"/>
      </w:pPr>
    </w:p>
    <w:p w14:paraId="62AD75AF" w14:textId="77777777" w:rsidR="008823BA" w:rsidRDefault="008823BA" w:rsidP="008823BA">
      <w:pPr>
        <w:pStyle w:val="NoSpacing"/>
      </w:pPr>
    </w:p>
    <w:p w14:paraId="33889FCE" w14:textId="77777777" w:rsidR="008823BA" w:rsidRPr="008823BA" w:rsidRDefault="008823BA" w:rsidP="008823BA">
      <w:pPr>
        <w:pStyle w:val="NoSpacing"/>
      </w:pPr>
    </w:p>
    <w:p w14:paraId="1B676486" w14:textId="77777777" w:rsidR="00D248AD" w:rsidRDefault="00D248AD" w:rsidP="009B54BA">
      <w:pPr>
        <w:pStyle w:val="NoSpacing"/>
      </w:pPr>
    </w:p>
    <w:p w14:paraId="6888357B" w14:textId="77777777" w:rsidR="00D248AD" w:rsidRDefault="00D248AD" w:rsidP="009B54BA">
      <w:pPr>
        <w:pStyle w:val="NoSpacing"/>
      </w:pPr>
    </w:p>
    <w:p w14:paraId="4C78907E" w14:textId="77777777" w:rsidR="00D248AD" w:rsidRPr="00D248AD" w:rsidRDefault="00D248AD" w:rsidP="009B54BA">
      <w:pPr>
        <w:pStyle w:val="NoSpacing"/>
      </w:pPr>
    </w:p>
    <w:sectPr w:rsidR="00D248AD" w:rsidRPr="00D248AD" w:rsidSect="00445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606DD"/>
    <w:multiLevelType w:val="hybridMultilevel"/>
    <w:tmpl w:val="BF62A8E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BA"/>
    <w:rsid w:val="00023113"/>
    <w:rsid w:val="00385CF1"/>
    <w:rsid w:val="00392293"/>
    <w:rsid w:val="003C1F98"/>
    <w:rsid w:val="003D12B9"/>
    <w:rsid w:val="00445040"/>
    <w:rsid w:val="005967D3"/>
    <w:rsid w:val="006E1D07"/>
    <w:rsid w:val="008823BA"/>
    <w:rsid w:val="009B54BA"/>
    <w:rsid w:val="00BD2540"/>
    <w:rsid w:val="00CB1EBE"/>
    <w:rsid w:val="00D248AD"/>
    <w:rsid w:val="00E6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ECEB"/>
  <w15:docId w15:val="{64A9D369-B78A-42E4-83B7-DEAE4934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4BA"/>
    <w:pPr>
      <w:ind w:left="720"/>
      <w:contextualSpacing/>
    </w:pPr>
  </w:style>
  <w:style w:type="paragraph" w:styleId="NoSpacing">
    <w:name w:val="No Spacing"/>
    <w:uiPriority w:val="1"/>
    <w:qFormat/>
    <w:rsid w:val="009B54B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54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zakon_o_budzetskom_sistemu.html" TargetMode="External"/><Relationship Id="rId13" Type="http://schemas.openxmlformats.org/officeDocument/2006/relationships/hyperlink" Target="https://www.paragraf.rs/propisi/uredba-o-klasifikaciji-dokumentarnog-materijala-sa-rokovima-cuvanj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agraf.rs/propisi/uredba_o_kancelarijskom_poslovanju_organa_drzavne_uprave.html" TargetMode="External"/><Relationship Id="rId12" Type="http://schemas.openxmlformats.org/officeDocument/2006/relationships/hyperlink" Target="https://www.paragraf.rs/propisi/uputstvo_o_kancelarijskom_poslovanju_organa_drzavne_uprave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zakon-o-opstem-upravnom-postupku.html" TargetMode="External"/><Relationship Id="rId11" Type="http://schemas.openxmlformats.org/officeDocument/2006/relationships/hyperlink" Target="https://www.paragraf.rs/propisi/uredba_o_budzetskom_racunovodstvu.html" TargetMode="External"/><Relationship Id="rId5" Type="http://schemas.openxmlformats.org/officeDocument/2006/relationships/hyperlink" Target="https://palilula.org.rs/files/files_pages/original%20STATUT%20GRADSKE%20OPSTINE%20PALILULA%20preciscen%20tekst.pdf" TargetMode="External"/><Relationship Id="rId15" Type="http://schemas.openxmlformats.org/officeDocument/2006/relationships/hyperlink" Target="https://www.paragraf.rs/propisi/zakon_o_slobodnom_pristupu_informacijama_od_javnog_znacaja.html" TargetMode="External"/><Relationship Id="rId10" Type="http://schemas.openxmlformats.org/officeDocument/2006/relationships/hyperlink" Target="https://www.paragraf.rs/propisi/zakon_o_finansiranju_lokalne_samouprav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agraf.rs/propisi/zakon_o_lokalnoj_samoupravi.html" TargetMode="External"/><Relationship Id="rId14" Type="http://schemas.openxmlformats.org/officeDocument/2006/relationships/hyperlink" Target="https://www.paragraf.rs/propisi/zakon_o_javnom_informisanju_i_mediji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Perisic</dc:creator>
  <cp:lastModifiedBy>Vladan Pavlovic</cp:lastModifiedBy>
  <cp:revision>2</cp:revision>
  <cp:lastPrinted>2025-10-07T10:12:00Z</cp:lastPrinted>
  <dcterms:created xsi:type="dcterms:W3CDTF">2025-11-13T11:26:00Z</dcterms:created>
  <dcterms:modified xsi:type="dcterms:W3CDTF">2025-11-13T11:26:00Z</dcterms:modified>
</cp:coreProperties>
</file>